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2D" w:rsidRPr="00D1512D" w:rsidRDefault="00D1512D" w:rsidP="00D1512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1F497D"/>
          <w:sz w:val="28"/>
          <w:szCs w:val="28"/>
        </w:rPr>
      </w:pPr>
      <w:r w:rsidRPr="00D1512D">
        <w:rPr>
          <w:rFonts w:ascii="Bookman Old Style" w:hAnsi="Bookman Old Style" w:cs="Bookman Old Style"/>
          <w:b/>
          <w:bCs/>
          <w:color w:val="1F497D"/>
          <w:sz w:val="28"/>
          <w:szCs w:val="28"/>
        </w:rPr>
        <w:t>İLİN İTHALAT – İHRACAT DEĞERLERİ</w:t>
      </w:r>
      <w:r w:rsidR="00D359C9" w:rsidRPr="00D359C9">
        <w:rPr>
          <w:rFonts w:ascii="Bookman Old Style" w:hAnsi="Bookman Old Style" w:cs="Bookman Old Style"/>
          <w:b/>
          <w:bCs/>
          <w:color w:val="FF0000"/>
          <w:sz w:val="28"/>
          <w:szCs w:val="28"/>
        </w:rPr>
        <w:t xml:space="preserve"> 20</w:t>
      </w:r>
      <w:r w:rsidR="00551327">
        <w:rPr>
          <w:rFonts w:ascii="Bookman Old Style" w:hAnsi="Bookman Old Style" w:cs="Bookman Old Style"/>
          <w:b/>
          <w:bCs/>
          <w:color w:val="FF0000"/>
          <w:sz w:val="28"/>
          <w:szCs w:val="28"/>
        </w:rPr>
        <w:t>2</w:t>
      </w:r>
      <w:r w:rsidR="00F777E7">
        <w:rPr>
          <w:rFonts w:ascii="Bookman Old Style" w:hAnsi="Bookman Old Style" w:cs="Bookman Old Style"/>
          <w:b/>
          <w:bCs/>
          <w:color w:val="FF0000"/>
          <w:sz w:val="28"/>
          <w:szCs w:val="28"/>
        </w:rPr>
        <w:t>4</w:t>
      </w:r>
    </w:p>
    <w:p w:rsidR="00D1512D" w:rsidRPr="00BE4D90" w:rsidRDefault="00BE4D90" w:rsidP="00BE4D9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1F497D"/>
        </w:rPr>
      </w:pPr>
      <w:r w:rsidRPr="00BE4D90">
        <w:rPr>
          <w:rFonts w:ascii="Bookman Old Style" w:hAnsi="Bookman Old Style" w:cs="Bookman Old Style"/>
          <w:b/>
          <w:bCs/>
          <w:color w:val="1F497D"/>
        </w:rPr>
        <w:t>(BARTIN LİMANININ FAALİYETLERİ</w:t>
      </w:r>
      <w:r w:rsidR="009B4733">
        <w:rPr>
          <w:rFonts w:ascii="Bookman Old Style" w:hAnsi="Bookman Old Style" w:cs="Bookman Old Style"/>
          <w:b/>
          <w:bCs/>
          <w:color w:val="1F497D"/>
        </w:rPr>
        <w:t>)</w:t>
      </w:r>
    </w:p>
    <w:p w:rsidR="00D1512D" w:rsidRPr="00D1512D" w:rsidRDefault="00D1512D" w:rsidP="00D1512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1F497D"/>
        </w:rPr>
      </w:pPr>
    </w:p>
    <w:p w:rsidR="00D1512D" w:rsidRPr="00D1512D" w:rsidRDefault="00D1512D" w:rsidP="00D1512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color w:val="1F497D"/>
          <w:sz w:val="8"/>
          <w:szCs w:val="8"/>
        </w:rPr>
      </w:pPr>
    </w:p>
    <w:tbl>
      <w:tblPr>
        <w:tblW w:w="0" w:type="auto"/>
        <w:jc w:val="center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dashSmallGap" w:sz="4" w:space="0" w:color="1F497D"/>
          <w:insideV w:val="single" w:sz="12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1475"/>
        <w:gridCol w:w="1417"/>
        <w:gridCol w:w="993"/>
        <w:gridCol w:w="1122"/>
        <w:gridCol w:w="1005"/>
        <w:gridCol w:w="961"/>
      </w:tblGrid>
      <w:tr w:rsidR="00D1512D" w:rsidRPr="00D1512D" w:rsidTr="00246B56">
        <w:trPr>
          <w:cantSplit/>
          <w:trHeight w:val="402"/>
          <w:jc w:val="center"/>
        </w:trPr>
        <w:tc>
          <w:tcPr>
            <w:tcW w:w="1239" w:type="dxa"/>
            <w:vMerge w:val="restart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bookmarkStart w:id="0" w:name="OLE_LINK1"/>
            <w:bookmarkStart w:id="1" w:name="OLE_LINK2"/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YILLAR</w:t>
            </w:r>
          </w:p>
        </w:tc>
        <w:tc>
          <w:tcPr>
            <w:tcW w:w="1475" w:type="dxa"/>
            <w:vMerge w:val="restart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İTHALAT</w:t>
            </w:r>
          </w:p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( $)</w:t>
            </w:r>
          </w:p>
        </w:tc>
        <w:tc>
          <w:tcPr>
            <w:tcW w:w="1417" w:type="dxa"/>
            <w:vMerge w:val="restart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İHRACAT</w:t>
            </w:r>
          </w:p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( $)</w:t>
            </w:r>
          </w:p>
        </w:tc>
        <w:tc>
          <w:tcPr>
            <w:tcW w:w="2115" w:type="dxa"/>
            <w:gridSpan w:val="2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6F6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Gelen</w:t>
            </w:r>
            <w:r w:rsidR="003123F6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="00526850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Giden</w:t>
            </w:r>
            <w:r w:rsidR="006F6241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Gemi Sayısı</w:t>
            </w:r>
          </w:p>
        </w:tc>
        <w:tc>
          <w:tcPr>
            <w:tcW w:w="1966" w:type="dxa"/>
            <w:gridSpan w:val="2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6F6241" w:rsidP="006F6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K</w:t>
            </w:r>
            <w:r w:rsidR="00D1512D"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onteyner sayısı</w:t>
            </w:r>
          </w:p>
        </w:tc>
      </w:tr>
      <w:tr w:rsidR="00D1512D" w:rsidRPr="00D1512D" w:rsidTr="00246B56">
        <w:trPr>
          <w:cantSplit/>
          <w:trHeight w:val="402"/>
          <w:jc w:val="center"/>
        </w:trPr>
        <w:tc>
          <w:tcPr>
            <w:tcW w:w="1239" w:type="dxa"/>
            <w:vMerge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6F6241" w:rsidP="006F6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Türk</w:t>
            </w:r>
          </w:p>
        </w:tc>
        <w:tc>
          <w:tcPr>
            <w:tcW w:w="1122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6F6241" w:rsidP="006F6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Yabancı</w:t>
            </w:r>
          </w:p>
        </w:tc>
        <w:tc>
          <w:tcPr>
            <w:tcW w:w="1005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Gelen</w:t>
            </w:r>
          </w:p>
        </w:tc>
        <w:tc>
          <w:tcPr>
            <w:tcW w:w="961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D1512D" w:rsidRPr="00D1512D" w:rsidRDefault="00D1512D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</w:pPr>
            <w:r w:rsidRPr="00D1512D">
              <w:rPr>
                <w:rFonts w:ascii="Bookman Old Style" w:hAnsi="Bookman Old Style" w:cs="Bookman Old Style"/>
                <w:b/>
                <w:bCs/>
                <w:color w:val="1F497D"/>
                <w:sz w:val="20"/>
                <w:szCs w:val="20"/>
              </w:rPr>
              <w:t>Giden</w:t>
            </w:r>
          </w:p>
        </w:tc>
      </w:tr>
      <w:tr w:rsidR="00EB0358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EB0358" w:rsidRPr="0081154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auto"/>
              </w:rPr>
            </w:pPr>
            <w:r w:rsidRPr="0081154D">
              <w:rPr>
                <w:rFonts w:ascii="Bookman Old Style" w:hAnsi="Bookman Old Style" w:cs="Bookman Old Style"/>
                <w:b/>
                <w:bCs/>
                <w:color w:val="auto"/>
              </w:rPr>
              <w:t>2019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EB0358" w:rsidRPr="00D1512D" w:rsidRDefault="00EB0358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  <w:tr w:rsidR="00551327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551327" w:rsidRPr="0081154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auto"/>
              </w:rPr>
            </w:pPr>
            <w:r w:rsidRPr="0081154D">
              <w:rPr>
                <w:rFonts w:ascii="Bookman Old Style" w:hAnsi="Bookman Old Style" w:cs="Bookman Old Style"/>
                <w:b/>
                <w:bCs/>
                <w:color w:val="auto"/>
              </w:rPr>
              <w:t>2020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  <w:tr w:rsidR="00551327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551327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FF0000"/>
              </w:rPr>
            </w:pPr>
            <w:r w:rsidRPr="00C302C4">
              <w:rPr>
                <w:rFonts w:ascii="Bookman Old Style" w:hAnsi="Bookman Old Style" w:cs="Bookman Old Style"/>
                <w:b/>
                <w:bCs/>
                <w:color w:val="auto"/>
              </w:rPr>
              <w:t>2021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551327" w:rsidRPr="00D1512D" w:rsidRDefault="0055132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  <w:tr w:rsidR="00C302C4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C302C4" w:rsidRPr="00C302C4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auto"/>
              </w:rPr>
            </w:pPr>
            <w:r>
              <w:rPr>
                <w:rFonts w:ascii="Bookman Old Style" w:hAnsi="Bookman Old Style" w:cs="Bookman Old Style"/>
                <w:b/>
                <w:bCs/>
                <w:color w:val="auto"/>
              </w:rPr>
              <w:t>2022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C302C4" w:rsidRPr="00D1512D" w:rsidRDefault="00C302C4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  <w:tr w:rsidR="00192A35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192A35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auto"/>
              </w:rPr>
            </w:pPr>
            <w:r>
              <w:rPr>
                <w:rFonts w:ascii="Bookman Old Style" w:hAnsi="Bookman Old Style" w:cs="Bookman Old Style"/>
                <w:b/>
                <w:bCs/>
                <w:color w:val="auto"/>
              </w:rPr>
              <w:t>2023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192A35" w:rsidRPr="00D1512D" w:rsidRDefault="00192A35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  <w:tr w:rsidR="00F777E7" w:rsidRPr="00D1512D" w:rsidTr="00140E84">
        <w:trPr>
          <w:trHeight w:val="588"/>
          <w:jc w:val="center"/>
        </w:trPr>
        <w:tc>
          <w:tcPr>
            <w:tcW w:w="1239" w:type="dxa"/>
            <w:tcBorders>
              <w:top w:val="single" w:sz="12" w:space="0" w:color="1F497D"/>
              <w:bottom w:val="single" w:sz="12" w:space="0" w:color="1F497D"/>
            </w:tcBorders>
            <w:shd w:val="clear" w:color="auto" w:fill="E6E6E6"/>
            <w:vAlign w:val="center"/>
          </w:tcPr>
          <w:p w:rsidR="00F777E7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auto"/>
              </w:rPr>
            </w:pPr>
            <w:r>
              <w:rPr>
                <w:rFonts w:ascii="Bookman Old Style" w:hAnsi="Bookman Old Style" w:cs="Bookman Old Style"/>
                <w:b/>
                <w:bCs/>
                <w:color w:val="auto"/>
              </w:rPr>
              <w:t>2024</w:t>
            </w:r>
          </w:p>
        </w:tc>
        <w:tc>
          <w:tcPr>
            <w:tcW w:w="1475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1F497D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00"/>
            <w:vAlign w:val="center"/>
          </w:tcPr>
          <w:p w:rsidR="00F777E7" w:rsidRPr="00D1512D" w:rsidRDefault="00F777E7" w:rsidP="00D1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color w:val="auto"/>
                <w:sz w:val="20"/>
                <w:szCs w:val="20"/>
              </w:rPr>
            </w:pPr>
          </w:p>
        </w:tc>
      </w:tr>
    </w:tbl>
    <w:bookmarkEnd w:id="0"/>
    <w:bookmarkEnd w:id="1"/>
    <w:p w:rsidR="00D1512D" w:rsidRPr="00D1512D" w:rsidRDefault="00D1512D" w:rsidP="00D1512D">
      <w:pPr>
        <w:widowControl w:val="0"/>
        <w:tabs>
          <w:tab w:val="left" w:pos="157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Bookman Old Style"/>
          <w:b/>
          <w:bCs/>
          <w:color w:val="1F497D"/>
        </w:rPr>
      </w:pPr>
      <w:r w:rsidRPr="00D1512D">
        <w:rPr>
          <w:rFonts w:ascii="Bookman Old Style" w:hAnsi="Bookman Old Style" w:cs="Bookman Old Style"/>
          <w:color w:val="1F497D"/>
          <w:sz w:val="20"/>
          <w:szCs w:val="20"/>
        </w:rPr>
        <w:tab/>
      </w:r>
      <w:r w:rsidRPr="00D1512D">
        <w:rPr>
          <w:color w:val="1F497D"/>
        </w:rPr>
        <w:t xml:space="preserve">                      </w:t>
      </w:r>
    </w:p>
    <w:p w:rsidR="00D1512D" w:rsidRPr="00D1512D" w:rsidRDefault="00D1512D" w:rsidP="00D151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color w:val="1F497D"/>
        </w:rPr>
      </w:pPr>
    </w:p>
    <w:p w:rsidR="00D1512D" w:rsidRPr="00D1512D" w:rsidRDefault="00D1512D" w:rsidP="00D1512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color w:val="1F497D"/>
        </w:rPr>
      </w:pPr>
    </w:p>
    <w:p w:rsidR="00D1512D" w:rsidRDefault="00D1512D" w:rsidP="00D151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F497D"/>
        </w:rPr>
      </w:pPr>
      <w:r w:rsidRPr="00D1512D">
        <w:rPr>
          <w:rFonts w:ascii="Bookman Old Style" w:hAnsi="Bookman Old Style" w:cs="Bookman Old Style"/>
          <w:b/>
          <w:bCs/>
          <w:color w:val="1F497D"/>
        </w:rPr>
        <w:t xml:space="preserve">İhraç Edilen Ürünler: </w:t>
      </w:r>
      <w:r w:rsidR="003B64E6" w:rsidRPr="003B64E6">
        <w:rPr>
          <w:rFonts w:ascii="Times New Roman" w:hAnsi="Times New Roman" w:cs="Times New Roman"/>
          <w:bCs/>
          <w:color w:val="1F497D"/>
        </w:rPr>
        <w:t>Profil Demir, Çimento,</w:t>
      </w:r>
      <w:r w:rsidR="003B64E6">
        <w:rPr>
          <w:rFonts w:ascii="Times New Roman" w:hAnsi="Times New Roman" w:cs="Times New Roman"/>
          <w:bCs/>
          <w:color w:val="1F497D"/>
        </w:rPr>
        <w:t xml:space="preserve"> </w:t>
      </w:r>
      <w:r w:rsidR="003B64E6" w:rsidRPr="003B64E6">
        <w:rPr>
          <w:rFonts w:ascii="Times New Roman" w:hAnsi="Times New Roman" w:cs="Times New Roman"/>
          <w:bCs/>
          <w:color w:val="1F497D"/>
        </w:rPr>
        <w:t>Alçı,</w:t>
      </w:r>
      <w:r w:rsidR="003B64E6">
        <w:rPr>
          <w:rFonts w:ascii="Times New Roman" w:hAnsi="Times New Roman" w:cs="Times New Roman"/>
          <w:bCs/>
          <w:color w:val="1F497D"/>
        </w:rPr>
        <w:t xml:space="preserve"> İnşaat Malzemeleri, </w:t>
      </w:r>
      <w:proofErr w:type="spellStart"/>
      <w:r w:rsidR="003B64E6" w:rsidRPr="003B64E6">
        <w:rPr>
          <w:rFonts w:ascii="Times New Roman" w:hAnsi="Times New Roman" w:cs="Times New Roman"/>
          <w:bCs/>
          <w:color w:val="1F497D"/>
        </w:rPr>
        <w:t>Diatomit</w:t>
      </w:r>
      <w:proofErr w:type="spellEnd"/>
      <w:r w:rsidR="003B64E6" w:rsidRPr="003B64E6">
        <w:rPr>
          <w:rFonts w:ascii="Times New Roman" w:hAnsi="Times New Roman" w:cs="Times New Roman"/>
          <w:bCs/>
          <w:color w:val="1F497D"/>
        </w:rPr>
        <w:t xml:space="preserve"> (Toprak) ve Katran’dır.</w:t>
      </w:r>
    </w:p>
    <w:p w:rsidR="003B64E6" w:rsidRDefault="003B64E6" w:rsidP="00D151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F497D"/>
        </w:rPr>
      </w:pPr>
    </w:p>
    <w:p w:rsidR="003B64E6" w:rsidRPr="003B64E6" w:rsidRDefault="003B64E6" w:rsidP="003B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/>
        </w:rPr>
      </w:pPr>
      <w:r>
        <w:rPr>
          <w:rFonts w:ascii="Bookman Old Style" w:hAnsi="Bookman Old Style" w:cs="Bookman Old Style"/>
          <w:b/>
          <w:bCs/>
          <w:color w:val="1F497D"/>
        </w:rPr>
        <w:t>İthal</w:t>
      </w:r>
      <w:r w:rsidRPr="00D1512D">
        <w:rPr>
          <w:rFonts w:ascii="Bookman Old Style" w:hAnsi="Bookman Old Style" w:cs="Bookman Old Style"/>
          <w:b/>
          <w:bCs/>
          <w:color w:val="1F497D"/>
        </w:rPr>
        <w:t xml:space="preserve"> Edilen Ürünler:</w:t>
      </w:r>
      <w:r>
        <w:rPr>
          <w:rFonts w:ascii="Bookman Old Style" w:hAnsi="Bookman Old Style" w:cs="Bookman Old Style"/>
          <w:b/>
          <w:bCs/>
          <w:color w:val="1F497D"/>
        </w:rPr>
        <w:t xml:space="preserve"> </w:t>
      </w:r>
      <w:r w:rsidRPr="003B64E6">
        <w:rPr>
          <w:rFonts w:ascii="Times New Roman" w:hAnsi="Times New Roman" w:cs="Times New Roman"/>
          <w:bCs/>
          <w:color w:val="1F497D"/>
        </w:rPr>
        <w:t xml:space="preserve">Kütük Demir, Pik Demir, Kömür, Tomruk ve </w:t>
      </w:r>
      <w:proofErr w:type="gramStart"/>
      <w:r w:rsidRPr="003B64E6">
        <w:rPr>
          <w:rFonts w:ascii="Times New Roman" w:hAnsi="Times New Roman" w:cs="Times New Roman"/>
          <w:bCs/>
          <w:color w:val="1F497D"/>
        </w:rPr>
        <w:t xml:space="preserve">Kağıt </w:t>
      </w:r>
      <w:r>
        <w:rPr>
          <w:rFonts w:ascii="Times New Roman" w:hAnsi="Times New Roman" w:cs="Times New Roman"/>
          <w:bCs/>
          <w:color w:val="1F497D"/>
        </w:rPr>
        <w:t xml:space="preserve"> </w:t>
      </w:r>
      <w:proofErr w:type="spellStart"/>
      <w:r w:rsidRPr="003B64E6">
        <w:rPr>
          <w:rFonts w:ascii="Times New Roman" w:hAnsi="Times New Roman" w:cs="Times New Roman"/>
          <w:bCs/>
          <w:color w:val="1F497D"/>
        </w:rPr>
        <w:t>Hamuru’dur</w:t>
      </w:r>
      <w:proofErr w:type="spellEnd"/>
      <w:proofErr w:type="gramEnd"/>
      <w:r w:rsidRPr="003B64E6">
        <w:rPr>
          <w:rFonts w:ascii="Times New Roman" w:hAnsi="Times New Roman" w:cs="Times New Roman"/>
          <w:bCs/>
          <w:color w:val="1F497D"/>
        </w:rPr>
        <w:t>.</w:t>
      </w:r>
    </w:p>
    <w:p w:rsidR="00D1512D" w:rsidRPr="003B64E6" w:rsidRDefault="00D1512D" w:rsidP="00D151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/>
        </w:rPr>
      </w:pPr>
    </w:p>
    <w:p w:rsidR="003922CC" w:rsidRDefault="003922CC"/>
    <w:p w:rsidR="00096460" w:rsidRDefault="00096460"/>
    <w:p w:rsidR="00096460" w:rsidRPr="00662757" w:rsidRDefault="00D359C9" w:rsidP="0009646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/>
        </w:rPr>
      </w:pPr>
      <w:r>
        <w:rPr>
          <w:rFonts w:asciiTheme="minorHAnsi" w:hAnsiTheme="minorHAnsi" w:cstheme="minorHAnsi"/>
          <w:b/>
          <w:bCs/>
          <w:color w:val="1F497D"/>
        </w:rPr>
        <w:t xml:space="preserve">DENİZYOLU </w:t>
      </w:r>
      <w:proofErr w:type="gramStart"/>
      <w:r>
        <w:rPr>
          <w:rFonts w:asciiTheme="minorHAnsi" w:hAnsiTheme="minorHAnsi" w:cstheme="minorHAnsi"/>
          <w:b/>
          <w:bCs/>
          <w:color w:val="1F497D"/>
        </w:rPr>
        <w:t>TAŞIMACILIĞI  (</w:t>
      </w:r>
      <w:proofErr w:type="gramEnd"/>
      <w:r w:rsidRPr="00D359C9">
        <w:rPr>
          <w:rFonts w:asciiTheme="minorHAnsi" w:hAnsiTheme="minorHAnsi" w:cstheme="minorHAnsi"/>
          <w:b/>
          <w:bCs/>
          <w:color w:val="FF0000"/>
        </w:rPr>
        <w:t>20</w:t>
      </w:r>
      <w:r w:rsidR="00551327">
        <w:rPr>
          <w:rFonts w:asciiTheme="minorHAnsi" w:hAnsiTheme="minorHAnsi" w:cstheme="minorHAnsi"/>
          <w:b/>
          <w:bCs/>
          <w:color w:val="FF0000"/>
        </w:rPr>
        <w:t>2</w:t>
      </w:r>
      <w:r w:rsidR="00F777E7">
        <w:rPr>
          <w:rFonts w:asciiTheme="minorHAnsi" w:hAnsiTheme="minorHAnsi" w:cstheme="minorHAnsi"/>
          <w:b/>
          <w:bCs/>
          <w:color w:val="FF0000"/>
        </w:rPr>
        <w:t>4</w:t>
      </w:r>
      <w:r w:rsidR="00096460" w:rsidRPr="00662757">
        <w:rPr>
          <w:rFonts w:asciiTheme="minorHAnsi" w:hAnsiTheme="minorHAnsi" w:cstheme="minorHAnsi"/>
          <w:b/>
          <w:bCs/>
          <w:color w:val="1F497D"/>
        </w:rPr>
        <w:t>)</w:t>
      </w:r>
    </w:p>
    <w:p w:rsidR="00096460" w:rsidRPr="00662757" w:rsidRDefault="00096460" w:rsidP="00096460">
      <w:pPr>
        <w:widowControl w:val="0"/>
        <w:autoSpaceDE w:val="0"/>
        <w:autoSpaceDN w:val="0"/>
        <w:adjustRightInd w:val="0"/>
        <w:ind w:firstLine="426"/>
        <w:rPr>
          <w:rFonts w:asciiTheme="minorHAnsi" w:hAnsiTheme="minorHAnsi" w:cstheme="minorHAnsi"/>
          <w:b/>
          <w:bCs/>
          <w:color w:val="1F497D"/>
        </w:rPr>
      </w:pPr>
    </w:p>
    <w:tbl>
      <w:tblPr>
        <w:tblW w:w="9091" w:type="dxa"/>
        <w:tblInd w:w="-3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070"/>
        <w:gridCol w:w="1134"/>
        <w:gridCol w:w="728"/>
        <w:gridCol w:w="1134"/>
        <w:gridCol w:w="992"/>
        <w:gridCol w:w="1276"/>
        <w:gridCol w:w="1417"/>
      </w:tblGrid>
      <w:tr w:rsidR="00096460" w:rsidRPr="00662757" w:rsidTr="00D25ADE">
        <w:trPr>
          <w:trHeight w:val="347"/>
        </w:trPr>
        <w:tc>
          <w:tcPr>
            <w:tcW w:w="1340" w:type="dxa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YERİ</w:t>
            </w:r>
          </w:p>
        </w:tc>
        <w:tc>
          <w:tcPr>
            <w:tcW w:w="1070" w:type="dxa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LİMAN SAYISI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İSKELE SAYISI</w:t>
            </w:r>
          </w:p>
        </w:tc>
        <w:tc>
          <w:tcPr>
            <w:tcW w:w="2854" w:type="dxa"/>
            <w:gridSpan w:val="3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GELEN GEMİ SAYISI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YÜKLEME (Ton/Yıl)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96460" w:rsidRPr="00662757" w:rsidRDefault="00096460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BOŞALTMA (Ton/Yıl)</w:t>
            </w:r>
          </w:p>
        </w:tc>
      </w:tr>
      <w:tr w:rsidR="00D25ADE" w:rsidRPr="00662757" w:rsidTr="00140E84">
        <w:trPr>
          <w:trHeight w:val="253"/>
        </w:trPr>
        <w:tc>
          <w:tcPr>
            <w:tcW w:w="1340" w:type="dxa"/>
            <w:shd w:val="clear" w:color="auto" w:fill="D9D9D9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Merkez</w:t>
            </w:r>
          </w:p>
        </w:tc>
        <w:tc>
          <w:tcPr>
            <w:tcW w:w="1070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1134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</w:rPr>
              <w:t>Türk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</w:rPr>
              <w:t>Yabancı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</w:rPr>
              <w:t>Toplam</w:t>
            </w:r>
          </w:p>
        </w:tc>
        <w:tc>
          <w:tcPr>
            <w:tcW w:w="1276" w:type="dxa"/>
            <w:shd w:val="clear" w:color="auto" w:fill="FFFF00"/>
          </w:tcPr>
          <w:p w:rsidR="00D25ADE" w:rsidRPr="00662757" w:rsidRDefault="00D25ADE" w:rsidP="00246B56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417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D25ADE" w:rsidRPr="00662757" w:rsidTr="00140E84">
        <w:trPr>
          <w:trHeight w:val="359"/>
        </w:trPr>
        <w:tc>
          <w:tcPr>
            <w:tcW w:w="1340" w:type="dxa"/>
            <w:shd w:val="clear" w:color="auto" w:fill="D9D9D9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Amasra</w:t>
            </w:r>
          </w:p>
        </w:tc>
        <w:tc>
          <w:tcPr>
            <w:tcW w:w="1070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1134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276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417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D25ADE" w:rsidRPr="00662757" w:rsidTr="00140E84">
        <w:trPr>
          <w:trHeight w:val="359"/>
        </w:trPr>
        <w:tc>
          <w:tcPr>
            <w:tcW w:w="1340" w:type="dxa"/>
            <w:shd w:val="clear" w:color="auto" w:fill="D9D9D9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1F497D"/>
              </w:rPr>
            </w:pPr>
            <w:r w:rsidRPr="00662757">
              <w:rPr>
                <w:rFonts w:asciiTheme="minorHAnsi" w:hAnsiTheme="minorHAnsi" w:cstheme="minorHAnsi"/>
                <w:b/>
                <w:bCs/>
                <w:color w:val="1F497D"/>
              </w:rPr>
              <w:t>Kurucaşile</w:t>
            </w:r>
          </w:p>
        </w:tc>
        <w:tc>
          <w:tcPr>
            <w:tcW w:w="1070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1134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276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417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  <w:tr w:rsidR="00D25ADE" w:rsidRPr="00662757" w:rsidTr="00140E84">
        <w:trPr>
          <w:trHeight w:val="359"/>
        </w:trPr>
        <w:tc>
          <w:tcPr>
            <w:tcW w:w="1340" w:type="dxa"/>
            <w:shd w:val="clear" w:color="auto" w:fill="D9D9D9"/>
          </w:tcPr>
          <w:p w:rsidR="00D25ADE" w:rsidRPr="00662757" w:rsidRDefault="00D25ADE" w:rsidP="00553DB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1F497D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</w:rPr>
              <w:t>AKKONAK</w:t>
            </w:r>
          </w:p>
        </w:tc>
        <w:tc>
          <w:tcPr>
            <w:tcW w:w="1070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1134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276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  <w:tc>
          <w:tcPr>
            <w:tcW w:w="1417" w:type="dxa"/>
            <w:shd w:val="clear" w:color="auto" w:fill="FFFF00"/>
          </w:tcPr>
          <w:p w:rsidR="00D25ADE" w:rsidRPr="00662757" w:rsidRDefault="00D25ADE" w:rsidP="00246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F497D"/>
              </w:rPr>
            </w:pPr>
          </w:p>
        </w:tc>
      </w:tr>
    </w:tbl>
    <w:p w:rsidR="00607765" w:rsidRDefault="00607765" w:rsidP="006077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1F497D"/>
          <w:szCs w:val="28"/>
        </w:rPr>
      </w:pPr>
    </w:p>
    <w:p w:rsidR="00D25ADE" w:rsidRPr="00380409" w:rsidRDefault="00D25ADE" w:rsidP="00D25A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2"/>
          <w:szCs w:val="22"/>
          <w:highlight w:val="yellow"/>
        </w:rPr>
      </w:pPr>
      <w:r w:rsidRPr="0038040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İlimize;</w:t>
      </w:r>
    </w:p>
    <w:p w:rsidR="00D25ADE" w:rsidRDefault="00D25ADE" w:rsidP="00D25ADE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0D32">
        <w:rPr>
          <w:rFonts w:ascii="Times New Roman" w:hAnsi="Times New Roman" w:cs="Times New Roman"/>
          <w:b/>
          <w:bCs/>
          <w:color w:val="auto"/>
          <w:sz w:val="22"/>
          <w:szCs w:val="22"/>
        </w:rPr>
        <w:t>(*)</w:t>
      </w:r>
      <w:r w:rsidRPr="00C60D32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F777E7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 yılında gelen gemilerin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.’u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 yabancı bayraklı </w:t>
      </w:r>
      <w:proofErr w:type="spellStart"/>
      <w:r w:rsidRPr="00001CEB">
        <w:rPr>
          <w:rFonts w:ascii="Times New Roman" w:hAnsi="Times New Roman" w:cs="Times New Roman"/>
          <w:color w:val="auto"/>
          <w:sz w:val="22"/>
          <w:szCs w:val="22"/>
        </w:rPr>
        <w:t>kruvaziyer</w:t>
      </w:r>
      <w:proofErr w:type="spellEnd"/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 gemi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(gelen yolcu sayısı </w:t>
      </w:r>
      <w:r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>
        <w:rPr>
          <w:rFonts w:ascii="Times New Roman" w:hAnsi="Times New Roman" w:cs="Times New Roman"/>
          <w:color w:val="auto"/>
          <w:sz w:val="22"/>
          <w:szCs w:val="22"/>
        </w:rPr>
        <w:t>….i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 yabancı bayraklı kuru yük gemisi olup diğer </w:t>
      </w:r>
      <w:r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>’</w:t>
      </w:r>
      <w:r>
        <w:rPr>
          <w:rFonts w:ascii="Times New Roman" w:hAnsi="Times New Roman" w:cs="Times New Roman"/>
          <w:color w:val="auto"/>
          <w:sz w:val="22"/>
          <w:szCs w:val="22"/>
        </w:rPr>
        <w:t>ü</w:t>
      </w:r>
      <w:r w:rsidRPr="00001CEB">
        <w:rPr>
          <w:rFonts w:ascii="Times New Roman" w:hAnsi="Times New Roman" w:cs="Times New Roman"/>
          <w:color w:val="auto"/>
          <w:sz w:val="22"/>
          <w:szCs w:val="22"/>
        </w:rPr>
        <w:t xml:space="preserve"> de Türk bayraklı balıkçı gemisidir.</w:t>
      </w:r>
    </w:p>
    <w:p w:rsidR="00D25ADE" w:rsidRPr="00C60D32" w:rsidRDefault="00D25ADE" w:rsidP="00D25ADE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C60D3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(*)202</w:t>
      </w:r>
      <w:r w:rsidR="00F777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yılı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itibariyle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gelen yabancı bayraklı </w:t>
      </w:r>
      <w:proofErr w:type="spellStart"/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kruvaziyer</w:t>
      </w:r>
      <w:proofErr w:type="spellEnd"/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gemisi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…….’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dır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 (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gelen</w:t>
      </w:r>
      <w:proofErr w:type="gramEnd"/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yolcu sayısı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……….)</w:t>
      </w:r>
      <w:r w:rsidRPr="00C60D3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</w:p>
    <w:p w:rsidR="00D25ADE" w:rsidRPr="00001CEB" w:rsidRDefault="00D25ADE" w:rsidP="00D25ADE">
      <w:pPr>
        <w:widowControl w:val="0"/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b/>
          <w:bCs/>
          <w:color w:val="1F497D"/>
          <w:sz w:val="22"/>
          <w:szCs w:val="22"/>
        </w:rPr>
      </w:pP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(*) Alkan Madencilik ve Mermercilik San. A.Ş. firmasının özel limanı olan </w:t>
      </w:r>
      <w:proofErr w:type="spellStart"/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Akkonak</w:t>
      </w:r>
      <w:proofErr w:type="spellEnd"/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Limanından 202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3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yılı sonu itibariyle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t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on</w:t>
      </w:r>
      <w:proofErr w:type="gramEnd"/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y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ıl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lok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ermer yüklemesi yapılmıştır. Söz konusu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lok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m</w:t>
      </w:r>
      <w:r w:rsidRPr="00001CE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ermer İstanbul’a gitmekte olup buradan Çin’e ihraç edilmektedir</w:t>
      </w:r>
      <w:r w:rsidRPr="00001CEB">
        <w:rPr>
          <w:rFonts w:ascii="Times New Roman" w:hAnsi="Times New Roman" w:cs="Times New Roman"/>
          <w:b/>
          <w:bCs/>
          <w:color w:val="1F497D"/>
          <w:sz w:val="22"/>
          <w:szCs w:val="22"/>
        </w:rPr>
        <w:t>.</w:t>
      </w:r>
    </w:p>
    <w:p w:rsidR="00D25ADE" w:rsidRDefault="00D25ADE" w:rsidP="006077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1F497D"/>
          <w:szCs w:val="28"/>
        </w:rPr>
      </w:pPr>
    </w:p>
    <w:p w:rsidR="00D25ADE" w:rsidRDefault="00D25ADE" w:rsidP="006077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color w:val="1F497D"/>
          <w:szCs w:val="28"/>
        </w:rPr>
      </w:pPr>
    </w:p>
    <w:p w:rsidR="00E36CA4" w:rsidRDefault="00E36CA4" w:rsidP="00607765">
      <w:pPr>
        <w:widowControl w:val="0"/>
        <w:autoSpaceDE w:val="0"/>
        <w:autoSpaceDN w:val="0"/>
        <w:adjustRightInd w:val="0"/>
        <w:jc w:val="both"/>
        <w:rPr>
          <w:bCs/>
          <w:i/>
          <w:color w:val="1F497D"/>
          <w:szCs w:val="28"/>
        </w:rPr>
      </w:pPr>
    </w:p>
    <w:p w:rsidR="00D25ADE" w:rsidRDefault="00D25ADE" w:rsidP="00607765">
      <w:pPr>
        <w:widowControl w:val="0"/>
        <w:autoSpaceDE w:val="0"/>
        <w:autoSpaceDN w:val="0"/>
        <w:adjustRightInd w:val="0"/>
        <w:jc w:val="both"/>
        <w:rPr>
          <w:bCs/>
          <w:i/>
          <w:color w:val="1F497D"/>
          <w:szCs w:val="28"/>
        </w:rPr>
      </w:pPr>
    </w:p>
    <w:p w:rsidR="00D25ADE" w:rsidRDefault="00D25ADE" w:rsidP="00607765">
      <w:pPr>
        <w:widowControl w:val="0"/>
        <w:autoSpaceDE w:val="0"/>
        <w:autoSpaceDN w:val="0"/>
        <w:adjustRightInd w:val="0"/>
        <w:jc w:val="both"/>
        <w:rPr>
          <w:bCs/>
          <w:i/>
          <w:color w:val="1F497D"/>
          <w:szCs w:val="28"/>
        </w:rPr>
      </w:pPr>
    </w:p>
    <w:p w:rsidR="00E36CA4" w:rsidRPr="002C6280" w:rsidRDefault="00BE4D90" w:rsidP="000F38FA">
      <w:pPr>
        <w:widowControl w:val="0"/>
        <w:autoSpaceDE w:val="0"/>
        <w:autoSpaceDN w:val="0"/>
        <w:adjustRightInd w:val="0"/>
        <w:spacing w:line="360" w:lineRule="auto"/>
        <w:ind w:right="-50"/>
        <w:rPr>
          <w:rFonts w:ascii="Bookman Old Style" w:hAnsi="Bookman Old Style"/>
          <w:b/>
          <w:color w:val="1F497D"/>
        </w:rPr>
      </w:pPr>
      <w:r>
        <w:rPr>
          <w:rFonts w:ascii="Bookman Old Style" w:hAnsi="Bookman Old Style"/>
          <w:b/>
          <w:color w:val="1F497D"/>
        </w:rPr>
        <w:t xml:space="preserve">BARTIN </w:t>
      </w:r>
      <w:proofErr w:type="gramStart"/>
      <w:r>
        <w:rPr>
          <w:rFonts w:ascii="Bookman Old Style" w:hAnsi="Bookman Old Style"/>
          <w:b/>
          <w:color w:val="1F497D"/>
        </w:rPr>
        <w:t xml:space="preserve">LİMANI </w:t>
      </w:r>
      <w:r w:rsidR="00E36CA4" w:rsidRPr="002C6280">
        <w:rPr>
          <w:rFonts w:ascii="Bookman Old Style" w:hAnsi="Bookman Old Style"/>
          <w:b/>
          <w:color w:val="1F497D"/>
        </w:rPr>
        <w:t xml:space="preserve"> VERİLERİNE</w:t>
      </w:r>
      <w:proofErr w:type="gramEnd"/>
      <w:r w:rsidR="00E36CA4" w:rsidRPr="002C6280">
        <w:rPr>
          <w:rFonts w:ascii="Bookman Old Style" w:hAnsi="Bookman Old Style"/>
          <w:b/>
          <w:color w:val="1F497D"/>
        </w:rPr>
        <w:t xml:space="preserve"> GÖRE İHRACAT DEĞERLERİ ($)</w:t>
      </w:r>
    </w:p>
    <w:tbl>
      <w:tblPr>
        <w:tblW w:w="31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70"/>
        <w:gridCol w:w="29085"/>
      </w:tblGrid>
      <w:tr w:rsidR="00E36CA4" w:rsidRPr="002C6280" w:rsidTr="00D4485C">
        <w:trPr>
          <w:tblCellSpacing w:w="0" w:type="dxa"/>
        </w:trPr>
        <w:tc>
          <w:tcPr>
            <w:tcW w:w="2325" w:type="dxa"/>
            <w:vMerge w:val="restart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0" w:type="auto"/>
            <w:gridSpan w:val="2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E36CA4" w:rsidRPr="002C6280" w:rsidTr="00D4485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  <w:tr w:rsidR="00E36CA4" w:rsidRPr="002C6280" w:rsidTr="00D4485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  <w:r w:rsidRPr="002C6280">
              <w:rPr>
                <w:b/>
                <w:bCs/>
                <w:color w:val="1F497D"/>
                <w:sz w:val="20"/>
                <w:szCs w:val="20"/>
              </w:rPr>
              <w:t>223.047.438.086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E36CA4" w:rsidRPr="002C6280" w:rsidTr="00D4485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E36CA4" w:rsidRPr="002C6280" w:rsidTr="00D4485C">
        <w:trPr>
          <w:tblCellSpacing w:w="0" w:type="dxa"/>
        </w:trPr>
        <w:tc>
          <w:tcPr>
            <w:tcW w:w="2595" w:type="dxa"/>
            <w:gridSpan w:val="2"/>
            <w:vMerge w:val="restart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0" w:type="auto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E36CA4" w:rsidRPr="002C6280" w:rsidTr="00D4485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0" w:type="auto"/>
            <w:vAlign w:val="center"/>
            <w:hideMark/>
          </w:tcPr>
          <w:p w:rsidR="00E36CA4" w:rsidRPr="002C6280" w:rsidRDefault="00E36CA4" w:rsidP="00D4485C">
            <w:pPr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</w:p>
        </w:tc>
      </w:tr>
    </w:tbl>
    <w:p w:rsidR="00E36CA4" w:rsidRPr="002C6280" w:rsidRDefault="00E36CA4" w:rsidP="00E36CA4">
      <w:pPr>
        <w:rPr>
          <w:vanish/>
          <w:color w:val="1F497D"/>
        </w:rPr>
      </w:pPr>
    </w:p>
    <w:tbl>
      <w:tblPr>
        <w:tblpPr w:leftFromText="141" w:rightFromText="141" w:vertAnchor="text" w:horzAnchor="margin" w:tblpXSpec="center" w:tblpY="134"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276"/>
        <w:gridCol w:w="963"/>
        <w:gridCol w:w="963"/>
        <w:gridCol w:w="963"/>
        <w:gridCol w:w="963"/>
      </w:tblGrid>
      <w:tr w:rsidR="00C302C4" w:rsidRPr="002C6280" w:rsidTr="00C302C4">
        <w:trPr>
          <w:trHeight w:val="842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ÜRÜN ADI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302C4" w:rsidRPr="0081154D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</w:pPr>
            <w:r w:rsidRPr="0081154D"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  <w:t>201</w:t>
            </w:r>
            <w:r w:rsidR="00F777E7"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</w:pPr>
            <w:r w:rsidRPr="0081154D"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  <w:t>20</w:t>
            </w:r>
            <w:r w:rsidR="00F777E7">
              <w:rPr>
                <w:rFonts w:ascii="Bookman Old Style" w:hAnsi="Bookman Old Style"/>
                <w:b/>
                <w:color w:val="1F497D"/>
                <w:sz w:val="22"/>
                <w:szCs w:val="22"/>
              </w:rPr>
              <w:t>20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</w:pPr>
            <w:r w:rsidRPr="0081154D"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  <w:t>20</w:t>
            </w:r>
            <w:r w:rsidR="00192A35"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  <w:t>2</w:t>
            </w:r>
            <w:r w:rsidR="00F777E7"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  <w:t>1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</w:pPr>
            <w:r w:rsidRPr="0081154D"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  <w:t>202</w:t>
            </w:r>
            <w:r w:rsidR="00F777E7">
              <w:rPr>
                <w:rFonts w:ascii="Bookman Old Style" w:hAnsi="Bookman Old Style"/>
                <w:b/>
                <w:color w:val="44546A" w:themeColor="text2"/>
                <w:sz w:val="22"/>
                <w:szCs w:val="22"/>
              </w:rPr>
              <w:t>2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192A35">
              <w:rPr>
                <w:rFonts w:ascii="Bookman Old Style" w:hAnsi="Bookman Old Style"/>
                <w:b/>
                <w:color w:val="595959" w:themeColor="text1" w:themeTint="A6"/>
                <w:sz w:val="22"/>
                <w:szCs w:val="22"/>
              </w:rPr>
              <w:t>202</w:t>
            </w:r>
            <w:r w:rsidR="00F777E7">
              <w:rPr>
                <w:rFonts w:ascii="Bookman Old Style" w:hAnsi="Bookman Old Style"/>
                <w:b/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963" w:type="dxa"/>
            <w:shd w:val="clear" w:color="auto" w:fill="D9D9D9"/>
          </w:tcPr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</w:p>
          <w:p w:rsidR="00C302C4" w:rsidRPr="0081154D" w:rsidRDefault="00C302C4" w:rsidP="00E36CA4">
            <w:pPr>
              <w:widowControl w:val="0"/>
              <w:tabs>
                <w:tab w:val="left" w:pos="1451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81154D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202</w:t>
            </w:r>
            <w:r w:rsidR="00F777E7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4</w:t>
            </w:r>
          </w:p>
        </w:tc>
      </w:tr>
      <w:tr w:rsidR="00C302C4" w:rsidRPr="002C6280" w:rsidTr="00140E84">
        <w:trPr>
          <w:trHeight w:val="594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DEMİR ÇELİK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94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METAL CEVHERİ, CÜRUF VE KÜL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66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TUZ, KÜKÜRT, TOPRAKLAR VE TAŞLAR, ALÇILAR, KİREÇLER VE ÇİMENTO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892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MİNERAL YAKITLAR, MİNERAL YAĞLAR VE BUNLARIN DAMITILMASINDAN ELDE EDİLEN ÜRÜNLER, BİTÜMENLİ MADDELER, MİNERAL MUML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66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MOBİLYALAR, YATAK TAKIMLARI, AYDINLATMA CİHAZLARI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983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İNORGANİK KİMYASALLAR, KIYMETLİ METAL, RADYOAKTİF ELEMENT, METAL VE İZOTOPLARIN ORGANİK-ANORGANİK BİLEŞİKLERİ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66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  <w:t>KÂĞIT VE KARTON, KÂĞIT HAMURUNDAN, KÂĞITTAN VEYA KARTONDAN EŞYA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66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PLASTİKLER VE MAMULLERİ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911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MAKİNALAR, MEKANİK CİHAZLAR VE ALETLER, NÜKLEER REAKTÖRLER, BUNLARIN AKSAM VE PARÇALARI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94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  <w:t>SERAMİK MAMULLERİ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594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ELEKTRİKLİ MAKİNA VE CİHAZLAR, SES KAYDETME-VERME, TELEVİZYON GÖRÜNTÜ-SES KAYDETME-VERME CİHAZLARI, AKSAM-PARÇA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832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  <w:t>DEBAGATTE VE BOYACILIKTA KULLANILAN HÜLASALAR, TANENLER, BOYALAR, PİGMENTLER, VB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  <w:tr w:rsidR="00C302C4" w:rsidRPr="002C6280" w:rsidTr="00140E84">
        <w:trPr>
          <w:trHeight w:val="620"/>
          <w:jc w:val="center"/>
        </w:trPr>
        <w:tc>
          <w:tcPr>
            <w:tcW w:w="4106" w:type="dxa"/>
            <w:shd w:val="clear" w:color="auto" w:fill="D9D9D9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  <w:r w:rsidRPr="002C6280">
              <w:rPr>
                <w:rFonts w:ascii="Bookman Old Style" w:hAnsi="Bookman Old Style"/>
                <w:b/>
                <w:color w:val="1F497D"/>
                <w:sz w:val="16"/>
                <w:szCs w:val="16"/>
              </w:rPr>
              <w:t>DİĞER SEKTÖRLER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  <w:vAlign w:val="center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00"/>
          </w:tcPr>
          <w:p w:rsidR="00C302C4" w:rsidRPr="002C6280" w:rsidRDefault="00C302C4" w:rsidP="00E36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color w:val="1F497D"/>
                <w:sz w:val="16"/>
                <w:szCs w:val="16"/>
              </w:rPr>
            </w:pPr>
          </w:p>
        </w:tc>
      </w:tr>
    </w:tbl>
    <w:p w:rsidR="00E36CA4" w:rsidRPr="002C6280" w:rsidRDefault="00E36CA4" w:rsidP="00E36CA4">
      <w:pPr>
        <w:widowControl w:val="0"/>
        <w:autoSpaceDE w:val="0"/>
        <w:autoSpaceDN w:val="0"/>
        <w:adjustRightInd w:val="0"/>
        <w:spacing w:line="360" w:lineRule="auto"/>
        <w:ind w:right="-50"/>
        <w:jc w:val="center"/>
        <w:rPr>
          <w:rFonts w:ascii="Bookman Old Style" w:hAnsi="Bookman Old Style" w:cs="Bookman Old Style"/>
          <w:b/>
          <w:bCs/>
          <w:color w:val="1F497D"/>
          <w:szCs w:val="36"/>
        </w:rPr>
      </w:pPr>
    </w:p>
    <w:p w:rsidR="00E36CA4" w:rsidRPr="002C6280" w:rsidRDefault="00E36CA4" w:rsidP="00607765">
      <w:pPr>
        <w:widowControl w:val="0"/>
        <w:autoSpaceDE w:val="0"/>
        <w:autoSpaceDN w:val="0"/>
        <w:adjustRightInd w:val="0"/>
        <w:jc w:val="both"/>
        <w:rPr>
          <w:bCs/>
          <w:i/>
          <w:color w:val="1F497D"/>
        </w:rPr>
      </w:pPr>
    </w:p>
    <w:p w:rsidR="00096460" w:rsidRPr="00EE7ADF" w:rsidRDefault="00096460" w:rsidP="000964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497D"/>
          <w:sz w:val="28"/>
          <w:szCs w:val="28"/>
          <w:highlight w:val="yellow"/>
        </w:rPr>
      </w:pPr>
      <w:bookmarkStart w:id="2" w:name="_GoBack"/>
      <w:bookmarkEnd w:id="2"/>
    </w:p>
    <w:sectPr w:rsidR="00096460" w:rsidRPr="00EE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8FD"/>
    <w:multiLevelType w:val="hybridMultilevel"/>
    <w:tmpl w:val="BFC0B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2D"/>
    <w:rsid w:val="000535D5"/>
    <w:rsid w:val="00096460"/>
    <w:rsid w:val="000F38FA"/>
    <w:rsid w:val="00140E84"/>
    <w:rsid w:val="00192A35"/>
    <w:rsid w:val="003123F6"/>
    <w:rsid w:val="003922CC"/>
    <w:rsid w:val="003B64E6"/>
    <w:rsid w:val="00526850"/>
    <w:rsid w:val="00551327"/>
    <w:rsid w:val="00553DB0"/>
    <w:rsid w:val="00607765"/>
    <w:rsid w:val="00662757"/>
    <w:rsid w:val="006F6241"/>
    <w:rsid w:val="0081154D"/>
    <w:rsid w:val="009B4733"/>
    <w:rsid w:val="00A02155"/>
    <w:rsid w:val="00B03CF4"/>
    <w:rsid w:val="00BE4D90"/>
    <w:rsid w:val="00C302C4"/>
    <w:rsid w:val="00C503D9"/>
    <w:rsid w:val="00CE2C1B"/>
    <w:rsid w:val="00D1512D"/>
    <w:rsid w:val="00D25ADE"/>
    <w:rsid w:val="00D359C9"/>
    <w:rsid w:val="00E36CA4"/>
    <w:rsid w:val="00EB0358"/>
    <w:rsid w:val="00F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73104-AD5A-4FA2-92EA-8CA3444C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12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26</cp:revision>
  <dcterms:created xsi:type="dcterms:W3CDTF">2019-05-17T06:20:00Z</dcterms:created>
  <dcterms:modified xsi:type="dcterms:W3CDTF">2025-04-08T08:55:00Z</dcterms:modified>
</cp:coreProperties>
</file>